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855" w:rsidRPr="001905A3" w:rsidRDefault="001905A3">
      <w:pPr>
        <w:rPr>
          <w:sz w:val="24"/>
          <w:szCs w:val="24"/>
        </w:rPr>
      </w:pPr>
      <w:r w:rsidRPr="001905A3">
        <w:rPr>
          <w:b/>
          <w:sz w:val="24"/>
          <w:szCs w:val="24"/>
          <w:u w:val="single"/>
        </w:rPr>
        <w:t>Sportovně turistický kurz a kurz cestovního ruchu (STK)</w:t>
      </w:r>
    </w:p>
    <w:p w:rsidR="001905A3" w:rsidRDefault="001905A3">
      <w:pPr>
        <w:rPr>
          <w:sz w:val="24"/>
          <w:szCs w:val="24"/>
        </w:rPr>
      </w:pPr>
    </w:p>
    <w:p w:rsidR="001905A3" w:rsidRDefault="001905A3">
      <w:pPr>
        <w:rPr>
          <w:sz w:val="24"/>
          <w:szCs w:val="24"/>
        </w:rPr>
      </w:pPr>
      <w:r>
        <w:rPr>
          <w:sz w:val="24"/>
          <w:szCs w:val="24"/>
        </w:rPr>
        <w:t>Přihlašuji dceru / syna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.na STK </w:t>
      </w:r>
      <w:r w:rsidR="00A96287">
        <w:rPr>
          <w:sz w:val="24"/>
          <w:szCs w:val="24"/>
        </w:rPr>
        <w:t>v termínu 9. – 14. 6. 2024</w:t>
      </w:r>
    </w:p>
    <w:p w:rsidR="00A96287" w:rsidRDefault="00A96287">
      <w:pPr>
        <w:rPr>
          <w:sz w:val="24"/>
          <w:szCs w:val="24"/>
        </w:rPr>
      </w:pPr>
    </w:p>
    <w:p w:rsidR="00A96287" w:rsidRDefault="00A96287">
      <w:pPr>
        <w:rPr>
          <w:sz w:val="24"/>
          <w:szCs w:val="24"/>
        </w:rPr>
      </w:pPr>
      <w:r>
        <w:rPr>
          <w:sz w:val="24"/>
          <w:szCs w:val="24"/>
        </w:rPr>
        <w:t>V ceně 2750 Kč je zahrnuto:</w:t>
      </w:r>
    </w:p>
    <w:p w:rsidR="00A96287" w:rsidRDefault="00A96287">
      <w:pPr>
        <w:rPr>
          <w:sz w:val="24"/>
          <w:szCs w:val="24"/>
        </w:rPr>
      </w:pPr>
      <w:r>
        <w:rPr>
          <w:sz w:val="24"/>
          <w:szCs w:val="24"/>
        </w:rPr>
        <w:t>- ubytování</w:t>
      </w:r>
    </w:p>
    <w:p w:rsidR="00A96287" w:rsidRDefault="00A96287">
      <w:pPr>
        <w:rPr>
          <w:sz w:val="24"/>
          <w:szCs w:val="24"/>
        </w:rPr>
      </w:pPr>
      <w:r>
        <w:rPr>
          <w:sz w:val="24"/>
          <w:szCs w:val="24"/>
        </w:rPr>
        <w:t>- doprava</w:t>
      </w:r>
    </w:p>
    <w:p w:rsidR="00A96287" w:rsidRDefault="00A96287">
      <w:pPr>
        <w:rPr>
          <w:sz w:val="24"/>
          <w:szCs w:val="24"/>
        </w:rPr>
      </w:pPr>
      <w:r>
        <w:rPr>
          <w:sz w:val="24"/>
          <w:szCs w:val="24"/>
        </w:rPr>
        <w:t>- doprava kol a dalšího materiálu</w:t>
      </w:r>
    </w:p>
    <w:p w:rsidR="00A96287" w:rsidRDefault="00A9628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raftování</w:t>
      </w:r>
      <w:proofErr w:type="spellEnd"/>
      <w:r>
        <w:rPr>
          <w:sz w:val="24"/>
          <w:szCs w:val="24"/>
        </w:rPr>
        <w:t xml:space="preserve"> se zkušeným instruktorem</w:t>
      </w:r>
    </w:p>
    <w:p w:rsidR="00A96287" w:rsidRDefault="00A96287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- zapůjčení lodi a materiálu na vodní turistiku, odvoz a svoz lodí</w:t>
      </w:r>
    </w:p>
    <w:p w:rsidR="00A96287" w:rsidRDefault="00A96287">
      <w:pPr>
        <w:rPr>
          <w:sz w:val="24"/>
          <w:szCs w:val="24"/>
        </w:rPr>
      </w:pPr>
    </w:p>
    <w:p w:rsidR="00A96287" w:rsidRDefault="00A96287">
      <w:pPr>
        <w:rPr>
          <w:sz w:val="24"/>
          <w:szCs w:val="24"/>
        </w:rPr>
      </w:pPr>
      <w:r>
        <w:rPr>
          <w:sz w:val="24"/>
          <w:szCs w:val="24"/>
        </w:rPr>
        <w:t xml:space="preserve">Přesné instrukce budou probrány na hodinách CER, kde budou vytvořeny přesné „Pokyny k odjezdu“, časy, co s sebou atd. </w:t>
      </w:r>
    </w:p>
    <w:p w:rsidR="00A82CAF" w:rsidRDefault="00A82CAF">
      <w:pPr>
        <w:rPr>
          <w:sz w:val="24"/>
          <w:szCs w:val="24"/>
        </w:rPr>
      </w:pPr>
    </w:p>
    <w:p w:rsidR="00A82CAF" w:rsidRDefault="00A82CAF">
      <w:pPr>
        <w:rPr>
          <w:sz w:val="24"/>
          <w:szCs w:val="24"/>
        </w:rPr>
      </w:pPr>
    </w:p>
    <w:p w:rsidR="00A82CAF" w:rsidRDefault="00A82CAF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                               -------------------------------------------</w:t>
      </w:r>
    </w:p>
    <w:p w:rsidR="00A82CAF" w:rsidRDefault="00A82CAF">
      <w:pPr>
        <w:rPr>
          <w:sz w:val="24"/>
          <w:szCs w:val="24"/>
        </w:rPr>
      </w:pPr>
      <w:r>
        <w:rPr>
          <w:sz w:val="24"/>
          <w:szCs w:val="24"/>
        </w:rPr>
        <w:t xml:space="preserve">         podpis zákonného zástupce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podpis žáka</w:t>
      </w:r>
    </w:p>
    <w:p w:rsidR="001905A3" w:rsidRDefault="001905A3">
      <w:pPr>
        <w:rPr>
          <w:sz w:val="24"/>
          <w:szCs w:val="24"/>
        </w:rPr>
      </w:pPr>
    </w:p>
    <w:p w:rsidR="001905A3" w:rsidRDefault="001905A3">
      <w:pPr>
        <w:rPr>
          <w:sz w:val="24"/>
          <w:szCs w:val="24"/>
        </w:rPr>
      </w:pPr>
    </w:p>
    <w:p w:rsidR="001905A3" w:rsidRDefault="001905A3">
      <w:pPr>
        <w:rPr>
          <w:sz w:val="24"/>
          <w:szCs w:val="24"/>
        </w:rPr>
      </w:pPr>
    </w:p>
    <w:p w:rsidR="001905A3" w:rsidRDefault="001905A3">
      <w:pPr>
        <w:rPr>
          <w:sz w:val="24"/>
          <w:szCs w:val="24"/>
        </w:rPr>
      </w:pPr>
    </w:p>
    <w:p w:rsidR="001905A3" w:rsidRDefault="001905A3">
      <w:pPr>
        <w:rPr>
          <w:sz w:val="24"/>
          <w:szCs w:val="24"/>
        </w:rPr>
      </w:pPr>
    </w:p>
    <w:p w:rsidR="001905A3" w:rsidRDefault="001905A3">
      <w:pPr>
        <w:rPr>
          <w:sz w:val="24"/>
          <w:szCs w:val="24"/>
        </w:rPr>
      </w:pPr>
    </w:p>
    <w:p w:rsidR="001905A3" w:rsidRDefault="001905A3">
      <w:pPr>
        <w:rPr>
          <w:sz w:val="24"/>
          <w:szCs w:val="24"/>
        </w:rPr>
      </w:pPr>
    </w:p>
    <w:p w:rsidR="001905A3" w:rsidRDefault="001905A3">
      <w:pPr>
        <w:rPr>
          <w:sz w:val="24"/>
          <w:szCs w:val="24"/>
        </w:rPr>
      </w:pPr>
    </w:p>
    <w:sectPr w:rsidR="00190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3"/>
    <w:rsid w:val="001905A3"/>
    <w:rsid w:val="00582855"/>
    <w:rsid w:val="00A82CAF"/>
    <w:rsid w:val="00A9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1449"/>
  <w15:chartTrackingRefBased/>
  <w15:docId w15:val="{5EEF9ED0-8C30-40D6-B8BA-7E9A1173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05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skolazatec.cz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Sajdl</dc:creator>
  <cp:keywords/>
  <dc:description/>
  <cp:lastModifiedBy>Sajdl</cp:lastModifiedBy>
  <cp:revision>1</cp:revision>
  <dcterms:created xsi:type="dcterms:W3CDTF">2024-03-27T09:10:00Z</dcterms:created>
  <dcterms:modified xsi:type="dcterms:W3CDTF">2024-03-27T09:38:00Z</dcterms:modified>
</cp:coreProperties>
</file>